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5F7A97">
      <w:pPr>
        <w:pStyle w:val="3"/>
        <w:shd w:val="clear" w:color="auto" w:fill="FFFFFF"/>
        <w:spacing w:before="0" w:beforeAutospacing="0" w:after="0" w:afterAutospacing="0" w:line="450" w:lineRule="atLeast"/>
        <w:rPr>
          <w:rFonts w:hint="eastAsia" w:ascii="微软雅黑" w:hAnsi="微软雅黑" w:eastAsia="微软雅黑"/>
          <w:color w:val="333333"/>
          <w:sz w:val="21"/>
          <w:szCs w:val="21"/>
        </w:rPr>
      </w:pPr>
    </w:p>
    <w:p w14:paraId="4AFF498F">
      <w:pPr>
        <w:pStyle w:val="3"/>
        <w:shd w:val="clear" w:color="auto" w:fill="FFFFFF"/>
        <w:spacing w:before="0" w:beforeAutospacing="0" w:after="0" w:afterAutospacing="0" w:line="450" w:lineRule="atLeast"/>
        <w:rPr>
          <w:rFonts w:hint="eastAsia" w:ascii="微软雅黑" w:hAnsi="微软雅黑" w:eastAsia="微软雅黑"/>
          <w:color w:val="333333"/>
          <w:sz w:val="32"/>
          <w:szCs w:val="32"/>
        </w:rPr>
      </w:pPr>
    </w:p>
    <w:p w14:paraId="0797FA4F">
      <w:pPr>
        <w:shd w:val="clear" w:color="auto" w:fill="FFFFFF"/>
        <w:adjustRightInd/>
        <w:snapToGrid/>
        <w:spacing w:after="0"/>
        <w:jc w:val="center"/>
        <w:outlineLvl w:val="1"/>
        <w:rPr>
          <w:rFonts w:ascii="微软雅黑" w:hAnsi="微软雅黑" w:cs="宋体"/>
          <w:color w:val="333333"/>
          <w:sz w:val="44"/>
          <w:szCs w:val="44"/>
        </w:rPr>
      </w:pPr>
      <w:r>
        <w:rPr>
          <w:rFonts w:hint="eastAsia" w:ascii="微软雅黑" w:hAnsi="微软雅黑" w:cs="宋体"/>
          <w:color w:val="333333"/>
          <w:sz w:val="44"/>
          <w:szCs w:val="44"/>
        </w:rPr>
        <w:t>新野县</w:t>
      </w:r>
      <w:r>
        <w:rPr>
          <w:rFonts w:hint="eastAsia" w:ascii="微软雅黑" w:hAnsi="微软雅黑" w:cs="宋体"/>
          <w:color w:val="333333"/>
          <w:sz w:val="44"/>
          <w:szCs w:val="44"/>
          <w:lang w:val="en-US" w:eastAsia="zh-CN"/>
        </w:rPr>
        <w:t>2024</w:t>
      </w:r>
      <w:r>
        <w:rPr>
          <w:rFonts w:hint="eastAsia" w:ascii="微软雅黑" w:hAnsi="微软雅黑" w:cs="宋体"/>
          <w:color w:val="333333"/>
          <w:sz w:val="44"/>
          <w:szCs w:val="44"/>
        </w:rPr>
        <w:t>年债务情况说明</w:t>
      </w:r>
    </w:p>
    <w:p w14:paraId="24EB098C">
      <w:pPr>
        <w:pStyle w:val="3"/>
        <w:shd w:val="clear" w:color="auto" w:fill="FFFFFF"/>
        <w:spacing w:before="0" w:beforeAutospacing="0" w:after="0" w:afterAutospacing="0" w:line="450" w:lineRule="atLeast"/>
        <w:rPr>
          <w:rFonts w:hint="eastAsia" w:asciiTheme="minorEastAsia" w:hAnsiTheme="minorEastAsia" w:eastAsiaTheme="minorEastAsia"/>
          <w:b/>
          <w:color w:val="333333"/>
          <w:sz w:val="32"/>
          <w:szCs w:val="32"/>
        </w:rPr>
      </w:pPr>
      <w:r>
        <w:rPr>
          <w:rFonts w:hint="eastAsia" w:asciiTheme="minorEastAsia" w:hAnsiTheme="minorEastAsia" w:eastAsiaTheme="minorEastAsia"/>
          <w:b/>
          <w:color w:val="333333"/>
          <w:sz w:val="32"/>
          <w:szCs w:val="32"/>
        </w:rPr>
        <w:t>　   　</w:t>
      </w:r>
    </w:p>
    <w:p w14:paraId="4A5E113E">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caps w:val="0"/>
          <w:color w:val="333333"/>
          <w:spacing w:val="0"/>
          <w:sz w:val="21"/>
          <w:szCs w:val="21"/>
          <w:shd w:val="clear" w:fill="FFFFFF"/>
        </w:rPr>
      </w:pPr>
      <w:r>
        <w:rPr>
          <w:rFonts w:hint="eastAsia" w:ascii="微软雅黑" w:hAnsi="微软雅黑" w:eastAsia="微软雅黑" w:cs="微软雅黑"/>
          <w:i w:val="0"/>
          <w:caps w:val="0"/>
          <w:color w:val="333333"/>
          <w:spacing w:val="0"/>
          <w:sz w:val="21"/>
          <w:szCs w:val="21"/>
          <w:shd w:val="clear" w:fill="FFFFFF"/>
        </w:rPr>
        <w:t>政府债务限额、余额情况</w:t>
      </w:r>
    </w:p>
    <w:p w14:paraId="665C75DE">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Chars="0" w:right="0" w:rightChars="0"/>
        <w:rPr>
          <w:rFonts w:hint="default" w:ascii="微软雅黑" w:hAnsi="微软雅黑" w:eastAsia="微软雅黑" w:cs="微软雅黑"/>
          <w:i w:val="0"/>
          <w:caps w:val="0"/>
          <w:color w:val="333333"/>
          <w:spacing w:val="0"/>
          <w:sz w:val="21"/>
          <w:szCs w:val="21"/>
          <w:shd w:val="clear" w:fill="FFFFFF"/>
          <w:lang w:val="en-US" w:eastAsia="zh-CN"/>
        </w:rPr>
      </w:pPr>
      <w:r>
        <w:rPr>
          <w:rFonts w:hint="eastAsia" w:ascii="微软雅黑" w:hAnsi="微软雅黑" w:eastAsia="微软雅黑" w:cs="微软雅黑"/>
          <w:i w:val="0"/>
          <w:caps w:val="0"/>
          <w:color w:val="333333"/>
          <w:spacing w:val="0"/>
          <w:sz w:val="21"/>
          <w:szCs w:val="21"/>
          <w:shd w:val="clear" w:fill="FFFFFF"/>
          <w:lang w:val="en-US" w:eastAsia="zh-CN"/>
        </w:rPr>
        <w:t xml:space="preserve">      截至2023年底，全县政府债务余额为45.9亿元，其中：一般债务余额11.4亿元，专项债务余额34.5亿元。</w:t>
      </w:r>
    </w:p>
    <w:p w14:paraId="5B7C07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caps w:val="0"/>
          <w:color w:val="333333"/>
          <w:spacing w:val="0"/>
          <w:sz w:val="21"/>
          <w:szCs w:val="21"/>
          <w:shd w:val="clear" w:fill="FFFFFF"/>
        </w:rPr>
      </w:pPr>
      <w:r>
        <w:rPr>
          <w:rFonts w:hint="eastAsia" w:ascii="微软雅黑" w:hAnsi="微软雅黑" w:eastAsia="微软雅黑" w:cs="微软雅黑"/>
          <w:i w:val="0"/>
          <w:caps w:val="0"/>
          <w:color w:val="909291"/>
          <w:spacing w:val="0"/>
          <w:sz w:val="21"/>
          <w:szCs w:val="21"/>
          <w:shd w:val="clear" w:fill="FFFFFF"/>
        </w:rPr>
        <w:t>      </w:t>
      </w:r>
      <w:r>
        <w:rPr>
          <w:rFonts w:hint="eastAsia" w:ascii="微软雅黑" w:hAnsi="微软雅黑" w:eastAsia="微软雅黑" w:cs="微软雅黑"/>
          <w:i w:val="0"/>
          <w:caps w:val="0"/>
          <w:color w:val="333333"/>
          <w:spacing w:val="0"/>
          <w:sz w:val="21"/>
          <w:szCs w:val="21"/>
          <w:shd w:val="clear" w:fill="FFFFFF"/>
        </w:rPr>
        <w:t>省财政厅核定我</w:t>
      </w:r>
      <w:r>
        <w:rPr>
          <w:rFonts w:hint="eastAsia" w:ascii="微软雅黑" w:hAnsi="微软雅黑" w:eastAsia="微软雅黑" w:cs="微软雅黑"/>
          <w:i w:val="0"/>
          <w:caps w:val="0"/>
          <w:color w:val="333333"/>
          <w:spacing w:val="0"/>
          <w:sz w:val="21"/>
          <w:szCs w:val="21"/>
          <w:shd w:val="clear" w:fill="FFFFFF"/>
          <w:lang w:eastAsia="zh-CN"/>
        </w:rPr>
        <w:t>县</w:t>
      </w:r>
      <w:r>
        <w:rPr>
          <w:rFonts w:hint="eastAsia" w:ascii="微软雅黑" w:hAnsi="微软雅黑" w:eastAsia="微软雅黑" w:cs="微软雅黑"/>
          <w:i w:val="0"/>
          <w:caps w:val="0"/>
          <w:color w:val="333333"/>
          <w:spacing w:val="0"/>
          <w:sz w:val="21"/>
          <w:szCs w:val="21"/>
          <w:shd w:val="clear" w:fill="FFFFFF"/>
          <w:lang w:val="en-US" w:eastAsia="zh-CN"/>
        </w:rPr>
        <w:t>2024</w:t>
      </w:r>
      <w:r>
        <w:rPr>
          <w:rFonts w:hint="eastAsia" w:ascii="微软雅黑" w:hAnsi="微软雅黑" w:eastAsia="微软雅黑" w:cs="微软雅黑"/>
          <w:i w:val="0"/>
          <w:caps w:val="0"/>
          <w:color w:val="333333"/>
          <w:spacing w:val="0"/>
          <w:sz w:val="21"/>
          <w:szCs w:val="21"/>
          <w:shd w:val="clear" w:fill="FFFFFF"/>
        </w:rPr>
        <w:t>年政府债务限额</w:t>
      </w:r>
      <w:r>
        <w:rPr>
          <w:rFonts w:hint="eastAsia" w:ascii="微软雅黑" w:hAnsi="微软雅黑" w:eastAsia="微软雅黑" w:cs="微软雅黑"/>
          <w:i w:val="0"/>
          <w:caps w:val="0"/>
          <w:color w:val="333333"/>
          <w:spacing w:val="0"/>
          <w:sz w:val="21"/>
          <w:szCs w:val="21"/>
          <w:shd w:val="clear" w:fill="FFFFFF"/>
          <w:lang w:val="en-US" w:eastAsia="zh-CN"/>
        </w:rPr>
        <w:t>58.6</w:t>
      </w:r>
      <w:r>
        <w:rPr>
          <w:rFonts w:hint="eastAsia" w:ascii="微软雅黑" w:hAnsi="微软雅黑" w:eastAsia="微软雅黑" w:cs="微软雅黑"/>
          <w:i w:val="0"/>
          <w:caps w:val="0"/>
          <w:color w:val="333333"/>
          <w:spacing w:val="0"/>
          <w:sz w:val="21"/>
          <w:szCs w:val="21"/>
          <w:shd w:val="clear" w:fill="FFFFFF"/>
        </w:rPr>
        <w:t>亿元，其中：一般债务限额</w:t>
      </w:r>
      <w:r>
        <w:rPr>
          <w:rFonts w:hint="eastAsia" w:ascii="微软雅黑" w:hAnsi="微软雅黑" w:eastAsia="微软雅黑" w:cs="微软雅黑"/>
          <w:i w:val="0"/>
          <w:caps w:val="0"/>
          <w:color w:val="333333"/>
          <w:spacing w:val="0"/>
          <w:sz w:val="21"/>
          <w:szCs w:val="21"/>
          <w:shd w:val="clear" w:fill="FFFFFF"/>
          <w:lang w:val="en-US" w:eastAsia="zh-CN"/>
        </w:rPr>
        <w:t>11.7</w:t>
      </w:r>
      <w:r>
        <w:rPr>
          <w:rFonts w:hint="eastAsia" w:ascii="微软雅黑" w:hAnsi="微软雅黑" w:eastAsia="微软雅黑" w:cs="微软雅黑"/>
          <w:i w:val="0"/>
          <w:caps w:val="0"/>
          <w:color w:val="333333"/>
          <w:spacing w:val="0"/>
          <w:sz w:val="21"/>
          <w:szCs w:val="21"/>
          <w:shd w:val="clear" w:fill="FFFFFF"/>
        </w:rPr>
        <w:t>亿元，专项债务限额</w:t>
      </w:r>
      <w:r>
        <w:rPr>
          <w:rFonts w:hint="eastAsia" w:ascii="微软雅黑" w:hAnsi="微软雅黑" w:eastAsia="微软雅黑" w:cs="微软雅黑"/>
          <w:i w:val="0"/>
          <w:caps w:val="0"/>
          <w:color w:val="333333"/>
          <w:spacing w:val="0"/>
          <w:sz w:val="21"/>
          <w:szCs w:val="21"/>
          <w:shd w:val="clear" w:fill="FFFFFF"/>
          <w:lang w:val="en-US" w:eastAsia="zh-CN"/>
        </w:rPr>
        <w:t>46.9</w:t>
      </w:r>
      <w:r>
        <w:rPr>
          <w:rFonts w:hint="eastAsia" w:ascii="微软雅黑" w:hAnsi="微软雅黑" w:eastAsia="微软雅黑" w:cs="微软雅黑"/>
          <w:i w:val="0"/>
          <w:caps w:val="0"/>
          <w:color w:val="333333"/>
          <w:spacing w:val="0"/>
          <w:sz w:val="21"/>
          <w:szCs w:val="21"/>
          <w:shd w:val="clear" w:fill="FFFFFF"/>
        </w:rPr>
        <w:t xml:space="preserve">亿元。  </w:t>
      </w:r>
    </w:p>
    <w:p w14:paraId="035399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firstLine="420" w:firstLineChars="200"/>
        <w:rPr>
          <w:rFonts w:hint="eastAsia" w:ascii="微软雅黑" w:hAnsi="微软雅黑" w:eastAsia="微软雅黑" w:cs="微软雅黑"/>
          <w:i w:val="0"/>
          <w:caps w:val="0"/>
          <w:color w:val="333333"/>
          <w:spacing w:val="0"/>
          <w:sz w:val="21"/>
          <w:szCs w:val="21"/>
          <w:shd w:val="clear" w:fill="FFFFFF"/>
        </w:rPr>
      </w:pPr>
      <w:r>
        <w:rPr>
          <w:rFonts w:hint="eastAsia" w:ascii="微软雅黑" w:hAnsi="微软雅黑" w:eastAsia="微软雅黑" w:cs="微软雅黑"/>
          <w:i w:val="0"/>
          <w:caps w:val="0"/>
          <w:color w:val="333333"/>
          <w:spacing w:val="0"/>
          <w:sz w:val="21"/>
          <w:szCs w:val="21"/>
          <w:shd w:val="clear" w:fill="FFFFFF"/>
        </w:rPr>
        <w:t>截至</w:t>
      </w:r>
      <w:r>
        <w:rPr>
          <w:rFonts w:hint="eastAsia" w:ascii="微软雅黑" w:hAnsi="微软雅黑" w:eastAsia="微软雅黑" w:cs="微软雅黑"/>
          <w:i w:val="0"/>
          <w:caps w:val="0"/>
          <w:color w:val="333333"/>
          <w:spacing w:val="0"/>
          <w:sz w:val="21"/>
          <w:szCs w:val="21"/>
          <w:shd w:val="clear" w:fill="FFFFFF"/>
          <w:lang w:val="en-US" w:eastAsia="zh-CN"/>
        </w:rPr>
        <w:t>2024</w:t>
      </w:r>
      <w:r>
        <w:rPr>
          <w:rFonts w:hint="eastAsia" w:ascii="微软雅黑" w:hAnsi="微软雅黑" w:eastAsia="微软雅黑" w:cs="微软雅黑"/>
          <w:i w:val="0"/>
          <w:caps w:val="0"/>
          <w:color w:val="333333"/>
          <w:spacing w:val="0"/>
          <w:sz w:val="21"/>
          <w:szCs w:val="21"/>
          <w:shd w:val="clear" w:fill="FFFFFF"/>
        </w:rPr>
        <w:t>年底，</w:t>
      </w:r>
      <w:r>
        <w:rPr>
          <w:rFonts w:hint="eastAsia" w:ascii="微软雅黑" w:hAnsi="微软雅黑" w:eastAsia="微软雅黑" w:cs="微软雅黑"/>
          <w:i w:val="0"/>
          <w:caps w:val="0"/>
          <w:color w:val="333333"/>
          <w:spacing w:val="0"/>
          <w:sz w:val="21"/>
          <w:szCs w:val="21"/>
          <w:shd w:val="clear" w:fill="FFFFFF"/>
          <w:lang w:eastAsia="zh-CN"/>
        </w:rPr>
        <w:t>全县</w:t>
      </w:r>
      <w:r>
        <w:rPr>
          <w:rFonts w:hint="eastAsia" w:ascii="微软雅黑" w:hAnsi="微软雅黑" w:eastAsia="微软雅黑" w:cs="微软雅黑"/>
          <w:i w:val="0"/>
          <w:caps w:val="0"/>
          <w:color w:val="333333"/>
          <w:spacing w:val="0"/>
          <w:sz w:val="21"/>
          <w:szCs w:val="21"/>
          <w:shd w:val="clear" w:fill="FFFFFF"/>
        </w:rPr>
        <w:t>政府债务余额为</w:t>
      </w:r>
      <w:r>
        <w:rPr>
          <w:rFonts w:hint="eastAsia" w:ascii="微软雅黑" w:hAnsi="微软雅黑" w:eastAsia="微软雅黑" w:cs="微软雅黑"/>
          <w:i w:val="0"/>
          <w:caps w:val="0"/>
          <w:color w:val="333333"/>
          <w:spacing w:val="0"/>
          <w:sz w:val="21"/>
          <w:szCs w:val="21"/>
          <w:shd w:val="clear" w:fill="FFFFFF"/>
          <w:lang w:val="en-US" w:eastAsia="zh-CN"/>
        </w:rPr>
        <w:t>58.1</w:t>
      </w:r>
      <w:r>
        <w:rPr>
          <w:rFonts w:hint="eastAsia" w:ascii="微软雅黑" w:hAnsi="微软雅黑" w:eastAsia="微软雅黑" w:cs="微软雅黑"/>
          <w:i w:val="0"/>
          <w:caps w:val="0"/>
          <w:color w:val="333333"/>
          <w:spacing w:val="0"/>
          <w:sz w:val="21"/>
          <w:szCs w:val="21"/>
          <w:shd w:val="clear" w:fill="FFFFFF"/>
        </w:rPr>
        <w:t>亿元，其中：一般债务</w:t>
      </w:r>
      <w:r>
        <w:rPr>
          <w:rFonts w:hint="eastAsia" w:ascii="微软雅黑" w:hAnsi="微软雅黑" w:eastAsia="微软雅黑" w:cs="微软雅黑"/>
          <w:i w:val="0"/>
          <w:caps w:val="0"/>
          <w:color w:val="333333"/>
          <w:spacing w:val="0"/>
          <w:sz w:val="21"/>
          <w:szCs w:val="21"/>
          <w:shd w:val="clear" w:fill="FFFFFF"/>
          <w:lang w:eastAsia="zh-CN"/>
        </w:rPr>
        <w:t>余额</w:t>
      </w:r>
      <w:r>
        <w:rPr>
          <w:rFonts w:hint="eastAsia" w:ascii="微软雅黑" w:hAnsi="微软雅黑" w:eastAsia="微软雅黑" w:cs="微软雅黑"/>
          <w:i w:val="0"/>
          <w:caps w:val="0"/>
          <w:color w:val="333333"/>
          <w:spacing w:val="0"/>
          <w:sz w:val="21"/>
          <w:szCs w:val="21"/>
          <w:shd w:val="clear" w:fill="FFFFFF"/>
          <w:lang w:val="en-US" w:eastAsia="zh-CN"/>
        </w:rPr>
        <w:t>11.6</w:t>
      </w:r>
      <w:r>
        <w:rPr>
          <w:rFonts w:hint="eastAsia" w:ascii="微软雅黑" w:hAnsi="微软雅黑" w:eastAsia="微软雅黑" w:cs="微软雅黑"/>
          <w:i w:val="0"/>
          <w:caps w:val="0"/>
          <w:color w:val="333333"/>
          <w:spacing w:val="0"/>
          <w:sz w:val="21"/>
          <w:szCs w:val="21"/>
          <w:shd w:val="clear" w:fill="FFFFFF"/>
        </w:rPr>
        <w:t>亿元，专项债务</w:t>
      </w:r>
      <w:r>
        <w:rPr>
          <w:rFonts w:hint="eastAsia" w:ascii="微软雅黑" w:hAnsi="微软雅黑" w:eastAsia="微软雅黑" w:cs="微软雅黑"/>
          <w:i w:val="0"/>
          <w:caps w:val="0"/>
          <w:color w:val="333333"/>
          <w:spacing w:val="0"/>
          <w:sz w:val="21"/>
          <w:szCs w:val="21"/>
          <w:shd w:val="clear" w:fill="FFFFFF"/>
          <w:lang w:eastAsia="zh-CN"/>
        </w:rPr>
        <w:t>余额</w:t>
      </w:r>
      <w:r>
        <w:rPr>
          <w:rFonts w:hint="eastAsia" w:ascii="微软雅黑" w:hAnsi="微软雅黑" w:eastAsia="微软雅黑" w:cs="微软雅黑"/>
          <w:i w:val="0"/>
          <w:caps w:val="0"/>
          <w:color w:val="333333"/>
          <w:spacing w:val="0"/>
          <w:sz w:val="21"/>
          <w:szCs w:val="21"/>
          <w:shd w:val="clear" w:fill="FFFFFF"/>
          <w:lang w:val="en-US" w:eastAsia="zh-CN"/>
        </w:rPr>
        <w:t>46.5</w:t>
      </w:r>
      <w:r>
        <w:rPr>
          <w:rFonts w:hint="eastAsia" w:ascii="微软雅黑" w:hAnsi="微软雅黑" w:eastAsia="微软雅黑" w:cs="微软雅黑"/>
          <w:i w:val="0"/>
          <w:caps w:val="0"/>
          <w:color w:val="333333"/>
          <w:spacing w:val="0"/>
          <w:sz w:val="21"/>
          <w:szCs w:val="21"/>
          <w:shd w:val="clear" w:fill="FFFFFF"/>
        </w:rPr>
        <w:t>亿元。      </w:t>
      </w:r>
    </w:p>
    <w:p w14:paraId="0A3D38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caps w:val="0"/>
          <w:color w:val="333333"/>
          <w:spacing w:val="0"/>
          <w:sz w:val="21"/>
          <w:szCs w:val="21"/>
          <w:shd w:val="clear" w:fill="FFFFFF"/>
        </w:rPr>
      </w:pPr>
      <w:r>
        <w:rPr>
          <w:rFonts w:hint="eastAsia" w:ascii="微软雅黑" w:hAnsi="微软雅黑" w:eastAsia="微软雅黑" w:cs="微软雅黑"/>
          <w:i w:val="0"/>
          <w:caps w:val="0"/>
          <w:color w:val="333333"/>
          <w:spacing w:val="0"/>
          <w:sz w:val="21"/>
          <w:szCs w:val="21"/>
          <w:shd w:val="clear" w:fill="FFFFFF"/>
        </w:rPr>
        <w:t>各项债务余额均低于核定限额，债务风险整体可控。</w:t>
      </w:r>
    </w:p>
    <w:p w14:paraId="60AE6D8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909291"/>
          <w:spacing w:val="0"/>
          <w:sz w:val="21"/>
          <w:szCs w:val="21"/>
          <w:shd w:val="clear" w:fill="FFFFFF"/>
        </w:rPr>
        <w:t> </w:t>
      </w:r>
      <w:r>
        <w:rPr>
          <w:rFonts w:hint="eastAsia" w:ascii="微软雅黑" w:hAnsi="微软雅黑" w:eastAsia="微软雅黑" w:cs="微软雅黑"/>
          <w:i w:val="0"/>
          <w:caps w:val="0"/>
          <w:color w:val="333333"/>
          <w:spacing w:val="0"/>
          <w:sz w:val="21"/>
          <w:szCs w:val="21"/>
          <w:shd w:val="clear" w:fill="FFFFFF"/>
          <w:lang w:eastAsia="zh-CN"/>
        </w:rPr>
        <w:t>二</w:t>
      </w:r>
      <w:r>
        <w:rPr>
          <w:rFonts w:hint="eastAsia" w:ascii="微软雅黑" w:hAnsi="微软雅黑" w:eastAsia="微软雅黑" w:cs="微软雅黑"/>
          <w:i w:val="0"/>
          <w:caps w:val="0"/>
          <w:color w:val="333333"/>
          <w:spacing w:val="0"/>
          <w:sz w:val="21"/>
          <w:szCs w:val="21"/>
          <w:shd w:val="clear" w:fill="FFFFFF"/>
        </w:rPr>
        <w:t>、政府债券发行及还本付息情况</w:t>
      </w:r>
    </w:p>
    <w:p w14:paraId="41B0FE5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210" w:right="0" w:hanging="210" w:hangingChars="100"/>
        <w:rPr>
          <w:rFonts w:hint="default" w:ascii="微软雅黑" w:hAnsi="微软雅黑" w:eastAsia="微软雅黑" w:cs="微软雅黑"/>
          <w:i w:val="0"/>
          <w:caps w:val="0"/>
          <w:color w:val="333333"/>
          <w:spacing w:val="0"/>
          <w:sz w:val="21"/>
          <w:szCs w:val="21"/>
          <w:shd w:val="clear" w:fill="FFFFFF"/>
          <w:lang w:val="en-US" w:eastAsia="zh-CN"/>
        </w:rPr>
      </w:pPr>
      <w:r>
        <w:rPr>
          <w:rFonts w:hint="eastAsia" w:ascii="微软雅黑" w:hAnsi="微软雅黑" w:eastAsia="微软雅黑" w:cs="微软雅黑"/>
          <w:i w:val="0"/>
          <w:caps w:val="0"/>
          <w:color w:val="333333"/>
          <w:spacing w:val="0"/>
          <w:sz w:val="21"/>
          <w:szCs w:val="21"/>
          <w:shd w:val="clear" w:fill="FFFFFF"/>
        </w:rPr>
        <w:t xml:space="preserve">    </w:t>
      </w:r>
      <w:r>
        <w:rPr>
          <w:rFonts w:hint="eastAsia" w:ascii="微软雅黑" w:hAnsi="微软雅黑" w:eastAsia="微软雅黑" w:cs="微软雅黑"/>
          <w:i w:val="0"/>
          <w:caps w:val="0"/>
          <w:color w:val="333333"/>
          <w:spacing w:val="0"/>
          <w:sz w:val="21"/>
          <w:szCs w:val="21"/>
          <w:shd w:val="clear" w:fill="FFFFFF"/>
          <w:lang w:val="en-US" w:eastAsia="zh-CN"/>
        </w:rPr>
        <w:t xml:space="preserve"> </w:t>
      </w:r>
      <w:r>
        <w:rPr>
          <w:rFonts w:hint="eastAsia" w:ascii="微软雅黑" w:hAnsi="微软雅黑" w:eastAsia="微软雅黑" w:cs="微软雅黑"/>
          <w:i w:val="0"/>
          <w:caps w:val="0"/>
          <w:color w:val="333333"/>
          <w:spacing w:val="0"/>
          <w:sz w:val="21"/>
          <w:szCs w:val="21"/>
          <w:shd w:val="clear" w:fill="FFFFFF"/>
        </w:rPr>
        <w:t> </w:t>
      </w:r>
      <w:r>
        <w:rPr>
          <w:rFonts w:hint="eastAsia" w:ascii="微软雅黑" w:hAnsi="微软雅黑" w:eastAsia="微软雅黑" w:cs="微软雅黑"/>
          <w:i w:val="0"/>
          <w:caps w:val="0"/>
          <w:color w:val="333333"/>
          <w:spacing w:val="0"/>
          <w:sz w:val="21"/>
          <w:szCs w:val="21"/>
          <w:shd w:val="clear" w:fill="FFFFFF"/>
          <w:lang w:val="en-US" w:eastAsia="zh-CN"/>
        </w:rPr>
        <w:t>2024</w:t>
      </w:r>
      <w:r>
        <w:rPr>
          <w:rFonts w:hint="eastAsia" w:ascii="微软雅黑" w:hAnsi="微软雅黑" w:eastAsia="微软雅黑" w:cs="微软雅黑"/>
          <w:i w:val="0"/>
          <w:caps w:val="0"/>
          <w:color w:val="333333"/>
          <w:spacing w:val="0"/>
          <w:sz w:val="21"/>
          <w:szCs w:val="21"/>
          <w:shd w:val="clear" w:fill="FFFFFF"/>
        </w:rPr>
        <w:t>年，全</w:t>
      </w:r>
      <w:r>
        <w:rPr>
          <w:rFonts w:hint="eastAsia" w:ascii="微软雅黑" w:hAnsi="微软雅黑" w:eastAsia="微软雅黑" w:cs="微软雅黑"/>
          <w:i w:val="0"/>
          <w:caps w:val="0"/>
          <w:color w:val="333333"/>
          <w:spacing w:val="0"/>
          <w:sz w:val="21"/>
          <w:szCs w:val="21"/>
          <w:shd w:val="clear" w:fill="FFFFFF"/>
          <w:lang w:eastAsia="zh-CN"/>
        </w:rPr>
        <w:t>县</w:t>
      </w:r>
      <w:r>
        <w:rPr>
          <w:rFonts w:hint="eastAsia" w:ascii="微软雅黑" w:hAnsi="微软雅黑" w:eastAsia="微软雅黑" w:cs="微软雅黑"/>
          <w:i w:val="0"/>
          <w:caps w:val="0"/>
          <w:color w:val="333333"/>
          <w:spacing w:val="0"/>
          <w:sz w:val="21"/>
          <w:szCs w:val="21"/>
          <w:shd w:val="clear" w:fill="FFFFFF"/>
        </w:rPr>
        <w:t>转贷发行政府债券</w:t>
      </w:r>
      <w:r>
        <w:rPr>
          <w:rFonts w:hint="eastAsia" w:ascii="微软雅黑" w:hAnsi="微软雅黑" w:eastAsia="微软雅黑" w:cs="微软雅黑"/>
          <w:i w:val="0"/>
          <w:caps w:val="0"/>
          <w:color w:val="333333"/>
          <w:spacing w:val="0"/>
          <w:sz w:val="21"/>
          <w:szCs w:val="21"/>
          <w:shd w:val="clear" w:fill="FFFFFF"/>
          <w:lang w:val="en-US" w:eastAsia="zh-CN"/>
        </w:rPr>
        <w:t xml:space="preserve">     </w:t>
      </w:r>
      <w:r>
        <w:rPr>
          <w:rFonts w:hint="eastAsia" w:ascii="微软雅黑" w:hAnsi="微软雅黑" w:eastAsia="微软雅黑" w:cs="微软雅黑"/>
          <w:i w:val="0"/>
          <w:caps w:val="0"/>
          <w:color w:val="333333"/>
          <w:spacing w:val="0"/>
          <w:sz w:val="21"/>
          <w:szCs w:val="21"/>
          <w:shd w:val="clear" w:fill="FFFFFF"/>
          <w:lang w:eastAsia="zh-CN"/>
        </w:rPr>
        <w:t>万</w:t>
      </w:r>
      <w:r>
        <w:rPr>
          <w:rFonts w:hint="eastAsia" w:ascii="微软雅黑" w:hAnsi="微软雅黑" w:eastAsia="微软雅黑" w:cs="微软雅黑"/>
          <w:i w:val="0"/>
          <w:caps w:val="0"/>
          <w:color w:val="333333"/>
          <w:spacing w:val="0"/>
          <w:sz w:val="21"/>
          <w:szCs w:val="21"/>
          <w:shd w:val="clear" w:fill="FFFFFF"/>
        </w:rPr>
        <w:t>元。其中，</w:t>
      </w:r>
      <w:r>
        <w:rPr>
          <w:rFonts w:hint="eastAsia" w:ascii="微软雅黑" w:hAnsi="微软雅黑" w:eastAsia="微软雅黑" w:cs="微软雅黑"/>
          <w:i w:val="0"/>
          <w:caps w:val="0"/>
          <w:color w:val="333333"/>
          <w:spacing w:val="0"/>
          <w:sz w:val="21"/>
          <w:szCs w:val="21"/>
          <w:shd w:val="clear" w:fill="FFFFFF"/>
          <w:lang w:eastAsia="zh-CN"/>
        </w:rPr>
        <w:t>新增债券</w:t>
      </w:r>
      <w:r>
        <w:rPr>
          <w:rFonts w:hint="eastAsia" w:ascii="微软雅黑" w:hAnsi="微软雅黑" w:eastAsia="微软雅黑" w:cs="微软雅黑"/>
          <w:i w:val="0"/>
          <w:caps w:val="0"/>
          <w:color w:val="333333"/>
          <w:spacing w:val="0"/>
          <w:sz w:val="21"/>
          <w:szCs w:val="21"/>
          <w:shd w:val="clear" w:fill="FFFFFF"/>
          <w:lang w:val="en-US" w:eastAsia="zh-CN"/>
        </w:rPr>
        <w:t xml:space="preserve">      万元，再融资债券     万元。</w:t>
      </w:r>
    </w:p>
    <w:p w14:paraId="0B1CD4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909291"/>
          <w:spacing w:val="0"/>
          <w:sz w:val="21"/>
          <w:szCs w:val="21"/>
          <w:shd w:val="clear" w:fill="FFFFFF"/>
        </w:rPr>
        <w:t> </w:t>
      </w:r>
      <w:r>
        <w:rPr>
          <w:rFonts w:hint="eastAsia" w:ascii="微软雅黑" w:hAnsi="微软雅黑" w:eastAsia="微软雅黑" w:cs="微软雅黑"/>
          <w:i w:val="0"/>
          <w:caps w:val="0"/>
          <w:color w:val="333333"/>
          <w:spacing w:val="0"/>
          <w:sz w:val="21"/>
          <w:szCs w:val="21"/>
          <w:shd w:val="clear" w:fill="FFFFFF"/>
        </w:rPr>
        <w:t xml:space="preserve"> </w:t>
      </w:r>
      <w:r>
        <w:rPr>
          <w:rFonts w:hint="eastAsia" w:ascii="微软雅黑" w:hAnsi="微软雅黑" w:eastAsia="微软雅黑" w:cs="微软雅黑"/>
          <w:i w:val="0"/>
          <w:caps w:val="0"/>
          <w:color w:val="333333"/>
          <w:spacing w:val="0"/>
          <w:sz w:val="21"/>
          <w:szCs w:val="21"/>
          <w:shd w:val="clear" w:fill="FFFFFF"/>
          <w:lang w:val="en-US" w:eastAsia="zh-CN"/>
        </w:rPr>
        <w:t xml:space="preserve"> </w:t>
      </w:r>
      <w:r>
        <w:rPr>
          <w:rFonts w:hint="eastAsia" w:ascii="微软雅黑" w:hAnsi="微软雅黑" w:eastAsia="微软雅黑" w:cs="微软雅黑"/>
          <w:i w:val="0"/>
          <w:caps w:val="0"/>
          <w:color w:val="333333"/>
          <w:spacing w:val="0"/>
          <w:sz w:val="21"/>
          <w:szCs w:val="21"/>
          <w:shd w:val="clear" w:fill="FFFFFF"/>
        </w:rPr>
        <w:t xml:space="preserve">  </w:t>
      </w:r>
      <w:r>
        <w:rPr>
          <w:rFonts w:hint="eastAsia" w:ascii="微软雅黑" w:hAnsi="微软雅黑" w:eastAsia="微软雅黑" w:cs="微软雅黑"/>
          <w:i w:val="0"/>
          <w:caps w:val="0"/>
          <w:color w:val="333333"/>
          <w:spacing w:val="0"/>
          <w:sz w:val="21"/>
          <w:szCs w:val="21"/>
          <w:shd w:val="clear" w:fill="FFFFFF"/>
          <w:lang w:val="en-US" w:eastAsia="zh-CN"/>
        </w:rPr>
        <w:t>2024</w:t>
      </w:r>
      <w:r>
        <w:rPr>
          <w:rFonts w:hint="eastAsia" w:ascii="微软雅黑" w:hAnsi="微软雅黑" w:eastAsia="微软雅黑" w:cs="微软雅黑"/>
          <w:i w:val="0"/>
          <w:caps w:val="0"/>
          <w:color w:val="333333"/>
          <w:spacing w:val="0"/>
          <w:sz w:val="21"/>
          <w:szCs w:val="21"/>
          <w:shd w:val="clear" w:fill="FFFFFF"/>
        </w:rPr>
        <w:t>年</w:t>
      </w:r>
      <w:r>
        <w:rPr>
          <w:rFonts w:hint="eastAsia" w:ascii="微软雅黑" w:hAnsi="微软雅黑" w:eastAsia="微软雅黑" w:cs="微软雅黑"/>
          <w:i w:val="0"/>
          <w:caps w:val="0"/>
          <w:color w:val="333333"/>
          <w:spacing w:val="0"/>
          <w:sz w:val="21"/>
          <w:szCs w:val="21"/>
          <w:shd w:val="clear" w:fill="FFFFFF"/>
          <w:lang w:eastAsia="zh-CN"/>
        </w:rPr>
        <w:t>，</w:t>
      </w:r>
      <w:r>
        <w:rPr>
          <w:rFonts w:hint="eastAsia" w:ascii="微软雅黑" w:hAnsi="微软雅黑" w:eastAsia="微软雅黑" w:cs="微软雅黑"/>
          <w:i w:val="0"/>
          <w:caps w:val="0"/>
          <w:color w:val="333333"/>
          <w:spacing w:val="0"/>
          <w:sz w:val="21"/>
          <w:szCs w:val="21"/>
          <w:shd w:val="clear" w:fill="FFFFFF"/>
        </w:rPr>
        <w:t>全</w:t>
      </w:r>
      <w:r>
        <w:rPr>
          <w:rFonts w:hint="eastAsia" w:ascii="微软雅黑" w:hAnsi="微软雅黑" w:eastAsia="微软雅黑" w:cs="微软雅黑"/>
          <w:i w:val="0"/>
          <w:caps w:val="0"/>
          <w:color w:val="333333"/>
          <w:spacing w:val="0"/>
          <w:sz w:val="21"/>
          <w:szCs w:val="21"/>
          <w:shd w:val="clear" w:fill="FFFFFF"/>
          <w:lang w:eastAsia="zh-CN"/>
        </w:rPr>
        <w:t>县</w:t>
      </w:r>
      <w:r>
        <w:rPr>
          <w:rFonts w:hint="eastAsia" w:ascii="微软雅黑" w:hAnsi="微软雅黑" w:eastAsia="微软雅黑" w:cs="微软雅黑"/>
          <w:i w:val="0"/>
          <w:caps w:val="0"/>
          <w:color w:val="333333"/>
          <w:spacing w:val="0"/>
          <w:sz w:val="21"/>
          <w:szCs w:val="21"/>
          <w:shd w:val="clear" w:fill="FFFFFF"/>
        </w:rPr>
        <w:t>政府债券还本付息共计</w:t>
      </w:r>
      <w:r>
        <w:rPr>
          <w:rFonts w:hint="eastAsia" w:ascii="微软雅黑" w:hAnsi="微软雅黑" w:eastAsia="微软雅黑" w:cs="微软雅黑"/>
          <w:i w:val="0"/>
          <w:caps w:val="0"/>
          <w:color w:val="333333"/>
          <w:spacing w:val="0"/>
          <w:sz w:val="21"/>
          <w:szCs w:val="21"/>
          <w:shd w:val="clear" w:fill="FFFFFF"/>
          <w:lang w:val="en-US" w:eastAsia="zh-CN"/>
        </w:rPr>
        <w:t>40782</w:t>
      </w:r>
      <w:r>
        <w:rPr>
          <w:rFonts w:hint="eastAsia" w:ascii="微软雅黑" w:hAnsi="微软雅黑" w:eastAsia="微软雅黑" w:cs="微软雅黑"/>
          <w:i w:val="0"/>
          <w:caps w:val="0"/>
          <w:color w:val="333333"/>
          <w:spacing w:val="0"/>
          <w:sz w:val="21"/>
          <w:szCs w:val="21"/>
          <w:shd w:val="clear" w:fill="FFFFFF"/>
          <w:lang w:eastAsia="zh-CN"/>
        </w:rPr>
        <w:t>万</w:t>
      </w:r>
      <w:r>
        <w:rPr>
          <w:rFonts w:hint="eastAsia" w:ascii="微软雅黑" w:hAnsi="微软雅黑" w:eastAsia="微软雅黑" w:cs="微软雅黑"/>
          <w:i w:val="0"/>
          <w:caps w:val="0"/>
          <w:color w:val="333333"/>
          <w:spacing w:val="0"/>
          <w:sz w:val="21"/>
          <w:szCs w:val="21"/>
          <w:shd w:val="clear" w:fill="FFFFFF"/>
        </w:rPr>
        <w:t>元，其中，债券本金</w:t>
      </w:r>
      <w:r>
        <w:rPr>
          <w:rFonts w:hint="eastAsia" w:ascii="微软雅黑" w:hAnsi="微软雅黑" w:eastAsia="微软雅黑" w:cs="微软雅黑"/>
          <w:i w:val="0"/>
          <w:caps w:val="0"/>
          <w:color w:val="333333"/>
          <w:spacing w:val="0"/>
          <w:sz w:val="21"/>
          <w:szCs w:val="21"/>
          <w:shd w:val="clear" w:fill="FFFFFF"/>
          <w:lang w:val="en-US" w:eastAsia="zh-CN"/>
        </w:rPr>
        <w:t>22988万元</w:t>
      </w:r>
      <w:r>
        <w:rPr>
          <w:rFonts w:hint="eastAsia" w:ascii="微软雅黑" w:hAnsi="微软雅黑" w:eastAsia="微软雅黑" w:cs="微软雅黑"/>
          <w:i w:val="0"/>
          <w:caps w:val="0"/>
          <w:color w:val="333333"/>
          <w:spacing w:val="0"/>
          <w:sz w:val="21"/>
          <w:szCs w:val="21"/>
          <w:shd w:val="clear" w:fill="FFFFFF"/>
        </w:rPr>
        <w:t>，债券利息</w:t>
      </w:r>
      <w:r>
        <w:rPr>
          <w:rFonts w:hint="eastAsia" w:ascii="微软雅黑" w:hAnsi="微软雅黑" w:eastAsia="微软雅黑" w:cs="微软雅黑"/>
          <w:i w:val="0"/>
          <w:caps w:val="0"/>
          <w:color w:val="333333"/>
          <w:spacing w:val="0"/>
          <w:sz w:val="21"/>
          <w:szCs w:val="21"/>
          <w:shd w:val="clear" w:fill="FFFFFF"/>
          <w:lang w:val="en-US" w:eastAsia="zh-CN"/>
        </w:rPr>
        <w:t>17794万</w:t>
      </w:r>
      <w:r>
        <w:rPr>
          <w:rFonts w:hint="eastAsia" w:ascii="微软雅黑" w:hAnsi="微软雅黑" w:eastAsia="微软雅黑" w:cs="微软雅黑"/>
          <w:i w:val="0"/>
          <w:caps w:val="0"/>
          <w:color w:val="333333"/>
          <w:spacing w:val="0"/>
          <w:sz w:val="21"/>
          <w:szCs w:val="21"/>
          <w:shd w:val="clear" w:fill="FFFFFF"/>
        </w:rPr>
        <w:t>元。</w:t>
      </w:r>
    </w:p>
    <w:p w14:paraId="54E5E73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caps w:val="0"/>
          <w:color w:val="333333"/>
          <w:spacing w:val="0"/>
          <w:sz w:val="21"/>
          <w:szCs w:val="21"/>
          <w:highlight w:val="none"/>
        </w:rPr>
      </w:pPr>
      <w:r>
        <w:rPr>
          <w:rFonts w:hint="eastAsia" w:ascii="微软雅黑" w:hAnsi="微软雅黑" w:eastAsia="微软雅黑" w:cs="微软雅黑"/>
          <w:i w:val="0"/>
          <w:caps w:val="0"/>
          <w:color w:val="333333"/>
          <w:spacing w:val="0"/>
          <w:sz w:val="21"/>
          <w:szCs w:val="21"/>
          <w:highlight w:val="none"/>
          <w:shd w:val="clear" w:fill="FFFFFF"/>
          <w:lang w:eastAsia="zh-CN"/>
        </w:rPr>
        <w:t>三</w:t>
      </w:r>
      <w:r>
        <w:rPr>
          <w:rFonts w:hint="eastAsia" w:ascii="微软雅黑" w:hAnsi="微软雅黑" w:eastAsia="微软雅黑" w:cs="微软雅黑"/>
          <w:i w:val="0"/>
          <w:caps w:val="0"/>
          <w:color w:val="333333"/>
          <w:spacing w:val="0"/>
          <w:sz w:val="21"/>
          <w:szCs w:val="21"/>
          <w:highlight w:val="none"/>
          <w:shd w:val="clear" w:fill="FFFFFF"/>
        </w:rPr>
        <w:t>、债券资金使用安排</w:t>
      </w:r>
    </w:p>
    <w:p w14:paraId="6639BD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caps w:val="0"/>
          <w:color w:val="333333"/>
          <w:spacing w:val="0"/>
          <w:sz w:val="21"/>
          <w:szCs w:val="21"/>
          <w:highlight w:val="none"/>
          <w:shd w:val="clear" w:fill="FFFFFF"/>
          <w:lang w:val="en-US" w:eastAsia="zh-CN"/>
        </w:rPr>
      </w:pPr>
      <w:r>
        <w:rPr>
          <w:rFonts w:hint="eastAsia" w:ascii="微软雅黑" w:hAnsi="微软雅黑" w:eastAsia="微软雅黑" w:cs="微软雅黑"/>
          <w:i w:val="0"/>
          <w:caps w:val="0"/>
          <w:color w:val="909291"/>
          <w:spacing w:val="0"/>
          <w:sz w:val="21"/>
          <w:szCs w:val="21"/>
          <w:highlight w:val="none"/>
          <w:shd w:val="clear" w:fill="FFFFFF"/>
        </w:rPr>
        <w:t xml:space="preserve">    </w:t>
      </w:r>
      <w:r>
        <w:rPr>
          <w:rFonts w:hint="eastAsia" w:ascii="微软雅黑" w:hAnsi="微软雅黑" w:eastAsia="微软雅黑" w:cs="微软雅黑"/>
          <w:i w:val="0"/>
          <w:caps w:val="0"/>
          <w:color w:val="909291"/>
          <w:spacing w:val="0"/>
          <w:sz w:val="21"/>
          <w:szCs w:val="21"/>
          <w:highlight w:val="none"/>
          <w:shd w:val="clear" w:fill="FFFFFF"/>
          <w:lang w:val="en-US" w:eastAsia="zh-CN"/>
        </w:rPr>
        <w:t xml:space="preserve"> </w:t>
      </w:r>
      <w:r>
        <w:rPr>
          <w:rFonts w:hint="eastAsia" w:ascii="微软雅黑" w:hAnsi="微软雅黑" w:eastAsia="微软雅黑" w:cs="微软雅黑"/>
          <w:i w:val="0"/>
          <w:caps w:val="0"/>
          <w:color w:val="909291"/>
          <w:spacing w:val="0"/>
          <w:sz w:val="21"/>
          <w:szCs w:val="21"/>
          <w:highlight w:val="none"/>
          <w:shd w:val="clear" w:fill="FFFFFF"/>
        </w:rPr>
        <w:t> </w:t>
      </w:r>
      <w:r>
        <w:rPr>
          <w:rFonts w:hint="eastAsia" w:ascii="微软雅黑" w:hAnsi="微软雅黑" w:eastAsia="微软雅黑" w:cs="微软雅黑"/>
          <w:i w:val="0"/>
          <w:caps w:val="0"/>
          <w:color w:val="333333"/>
          <w:spacing w:val="0"/>
          <w:sz w:val="21"/>
          <w:szCs w:val="21"/>
          <w:highlight w:val="none"/>
          <w:shd w:val="clear" w:fill="FFFFFF"/>
          <w:lang w:val="en-US" w:eastAsia="zh-CN"/>
        </w:rPr>
        <w:t> 在县委、县政府的正确领导下，我县积极组织全市新增债券申报工作。2024年县本级通过转贷发行新增地方政府债126260万元，分别为新增一般债券660万元，主要用于新野县南水北调工程运行维护；新增专项债券125600万元，其中：补充财力专项债券15400万元，主要用于新野县月季公园建设项目等12个项目、新野县金麟路道路工程等30个项目和2025年河南省政府专项债券等建设项目；其他地方自行试点项目收益专项债券92400万元，主要用于新野县卫生职业中等专业学校附属医院医疗设备购置项目、新野县装配式建筑产业园建设项目、新野县国道328线涧河桥段物流园建设项目、新野县纺织服装产业园建设项目和新野县沙堰镇标准化厂房建设等建设项目；清欠债券17800万元，主要用于清欠以前年度项目。有力保障了我县基础设施建设所需资金，通过新增债券，降低了我县债务利息支出，优化了债务结构。</w:t>
      </w:r>
      <w:bookmarkStart w:id="0" w:name="_GoBack"/>
      <w:bookmarkEnd w:id="0"/>
    </w:p>
    <w:p w14:paraId="1AE274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caps w:val="0"/>
          <w:color w:val="333333"/>
          <w:spacing w:val="0"/>
          <w:sz w:val="21"/>
          <w:szCs w:val="21"/>
          <w:highlight w:val="none"/>
          <w:shd w:val="clear" w:fill="FFFFFF"/>
          <w:lang w:val="en-US" w:eastAsia="zh-CN"/>
        </w:rPr>
      </w:pPr>
    </w:p>
    <w:p w14:paraId="69A00E2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微软雅黑" w:hAnsi="微软雅黑" w:eastAsia="微软雅黑" w:cs="微软雅黑"/>
          <w:i w:val="0"/>
          <w:caps w:val="0"/>
          <w:color w:val="333333"/>
          <w:spacing w:val="0"/>
          <w:sz w:val="21"/>
          <w:szCs w:val="21"/>
          <w:shd w:val="clear" w:fill="FFFFFF"/>
          <w:lang w:val="en-US" w:eastAsia="zh-CN"/>
        </w:rPr>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0E10E8"/>
    <w:multiLevelType w:val="singleLevel"/>
    <w:tmpl w:val="9A0E10E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YmVlYTJhZTA2N2FiMTZlOWVlZTFkODcwMDIxN2IwOWYifQ=="/>
  </w:docVars>
  <w:rsids>
    <w:rsidRoot w:val="00D31D50"/>
    <w:rsid w:val="00195B15"/>
    <w:rsid w:val="00206542"/>
    <w:rsid w:val="00323B43"/>
    <w:rsid w:val="003D37D8"/>
    <w:rsid w:val="00426133"/>
    <w:rsid w:val="004358AB"/>
    <w:rsid w:val="008B7726"/>
    <w:rsid w:val="00A035A0"/>
    <w:rsid w:val="00A86067"/>
    <w:rsid w:val="00B27342"/>
    <w:rsid w:val="00D31D50"/>
    <w:rsid w:val="0107477B"/>
    <w:rsid w:val="01FB66CB"/>
    <w:rsid w:val="021358C1"/>
    <w:rsid w:val="02774279"/>
    <w:rsid w:val="02984032"/>
    <w:rsid w:val="04D609E7"/>
    <w:rsid w:val="060F639F"/>
    <w:rsid w:val="06552063"/>
    <w:rsid w:val="06671A53"/>
    <w:rsid w:val="06D15017"/>
    <w:rsid w:val="072832F0"/>
    <w:rsid w:val="08026EA7"/>
    <w:rsid w:val="08B90E9E"/>
    <w:rsid w:val="08D90825"/>
    <w:rsid w:val="09194B55"/>
    <w:rsid w:val="0CAC0DEC"/>
    <w:rsid w:val="0CFA2632"/>
    <w:rsid w:val="0D7731A8"/>
    <w:rsid w:val="0E0611CA"/>
    <w:rsid w:val="105B5D61"/>
    <w:rsid w:val="108E2418"/>
    <w:rsid w:val="10BE733F"/>
    <w:rsid w:val="12A510F5"/>
    <w:rsid w:val="13CB1CF9"/>
    <w:rsid w:val="14BE7480"/>
    <w:rsid w:val="159C19A7"/>
    <w:rsid w:val="163C3060"/>
    <w:rsid w:val="165C7A10"/>
    <w:rsid w:val="16712EFB"/>
    <w:rsid w:val="16DC07E2"/>
    <w:rsid w:val="17191D0F"/>
    <w:rsid w:val="17A03880"/>
    <w:rsid w:val="18567E5D"/>
    <w:rsid w:val="18AE3F83"/>
    <w:rsid w:val="19A658A1"/>
    <w:rsid w:val="1A2B2EFE"/>
    <w:rsid w:val="1AC9700C"/>
    <w:rsid w:val="1BDE0896"/>
    <w:rsid w:val="1D4179B1"/>
    <w:rsid w:val="1D6B7783"/>
    <w:rsid w:val="1DA078CA"/>
    <w:rsid w:val="1DF5007C"/>
    <w:rsid w:val="206A71EC"/>
    <w:rsid w:val="21D50045"/>
    <w:rsid w:val="21EA7F94"/>
    <w:rsid w:val="22A44CAC"/>
    <w:rsid w:val="246B7D36"/>
    <w:rsid w:val="247F6C67"/>
    <w:rsid w:val="24861ACA"/>
    <w:rsid w:val="25411CA2"/>
    <w:rsid w:val="273D5674"/>
    <w:rsid w:val="27D137AB"/>
    <w:rsid w:val="28785780"/>
    <w:rsid w:val="28C23FF3"/>
    <w:rsid w:val="29FA4AED"/>
    <w:rsid w:val="2A1F0C2E"/>
    <w:rsid w:val="2B832218"/>
    <w:rsid w:val="2C282801"/>
    <w:rsid w:val="2C4B3C17"/>
    <w:rsid w:val="2C7F50F4"/>
    <w:rsid w:val="2D0A52C1"/>
    <w:rsid w:val="2D8E211C"/>
    <w:rsid w:val="2E211BDB"/>
    <w:rsid w:val="2E50529A"/>
    <w:rsid w:val="2E910D5F"/>
    <w:rsid w:val="312B32C2"/>
    <w:rsid w:val="33CD0644"/>
    <w:rsid w:val="341278AC"/>
    <w:rsid w:val="34590BE8"/>
    <w:rsid w:val="34FC0CA3"/>
    <w:rsid w:val="35945FA5"/>
    <w:rsid w:val="36606D1A"/>
    <w:rsid w:val="366C0B20"/>
    <w:rsid w:val="3689304D"/>
    <w:rsid w:val="36AA1648"/>
    <w:rsid w:val="36D71353"/>
    <w:rsid w:val="389B393F"/>
    <w:rsid w:val="3AA21837"/>
    <w:rsid w:val="3ACC0FF1"/>
    <w:rsid w:val="3B6400A4"/>
    <w:rsid w:val="3BB147EA"/>
    <w:rsid w:val="3C3A29F5"/>
    <w:rsid w:val="3CD91C7A"/>
    <w:rsid w:val="3DB632B7"/>
    <w:rsid w:val="3E2B4076"/>
    <w:rsid w:val="3F02209E"/>
    <w:rsid w:val="40FB7670"/>
    <w:rsid w:val="412931D8"/>
    <w:rsid w:val="413F0C3A"/>
    <w:rsid w:val="41A575DC"/>
    <w:rsid w:val="427B660D"/>
    <w:rsid w:val="42CA554C"/>
    <w:rsid w:val="43034587"/>
    <w:rsid w:val="43747266"/>
    <w:rsid w:val="43782AD6"/>
    <w:rsid w:val="43C602F1"/>
    <w:rsid w:val="45357EF7"/>
    <w:rsid w:val="465E34A7"/>
    <w:rsid w:val="47AB04C0"/>
    <w:rsid w:val="4A5E657A"/>
    <w:rsid w:val="4B481D5A"/>
    <w:rsid w:val="4CFD3CF9"/>
    <w:rsid w:val="4DDA5C3C"/>
    <w:rsid w:val="4DED24B5"/>
    <w:rsid w:val="4E9F1E1D"/>
    <w:rsid w:val="4F501A25"/>
    <w:rsid w:val="50FB46E6"/>
    <w:rsid w:val="522E717A"/>
    <w:rsid w:val="52F22167"/>
    <w:rsid w:val="531D3476"/>
    <w:rsid w:val="53346A12"/>
    <w:rsid w:val="55801DDE"/>
    <w:rsid w:val="55B66385"/>
    <w:rsid w:val="56AE43E9"/>
    <w:rsid w:val="578830C8"/>
    <w:rsid w:val="57AB68B0"/>
    <w:rsid w:val="57BB5BD4"/>
    <w:rsid w:val="57DF6617"/>
    <w:rsid w:val="582726A1"/>
    <w:rsid w:val="58602CC9"/>
    <w:rsid w:val="59396B30"/>
    <w:rsid w:val="5A363A6F"/>
    <w:rsid w:val="5BC34ADF"/>
    <w:rsid w:val="5C1A4423"/>
    <w:rsid w:val="5D30693D"/>
    <w:rsid w:val="5D7A7303"/>
    <w:rsid w:val="5ED35331"/>
    <w:rsid w:val="5FA65D6C"/>
    <w:rsid w:val="616B6B3E"/>
    <w:rsid w:val="621A66BC"/>
    <w:rsid w:val="62593D9F"/>
    <w:rsid w:val="630C2BBF"/>
    <w:rsid w:val="649E31C5"/>
    <w:rsid w:val="64E61FAD"/>
    <w:rsid w:val="652F2034"/>
    <w:rsid w:val="65990390"/>
    <w:rsid w:val="66372649"/>
    <w:rsid w:val="663C2D9F"/>
    <w:rsid w:val="66A752A4"/>
    <w:rsid w:val="66ED1F19"/>
    <w:rsid w:val="66F15D0D"/>
    <w:rsid w:val="66F7010A"/>
    <w:rsid w:val="672D6CEC"/>
    <w:rsid w:val="678F7E37"/>
    <w:rsid w:val="67931DF0"/>
    <w:rsid w:val="686E2F60"/>
    <w:rsid w:val="68E1064A"/>
    <w:rsid w:val="692948D7"/>
    <w:rsid w:val="69CB37D4"/>
    <w:rsid w:val="6A694D9B"/>
    <w:rsid w:val="6B321631"/>
    <w:rsid w:val="6B7F0AE3"/>
    <w:rsid w:val="6BD16B52"/>
    <w:rsid w:val="6CE60925"/>
    <w:rsid w:val="6D3D3EB4"/>
    <w:rsid w:val="6DE67646"/>
    <w:rsid w:val="6EBC3DA5"/>
    <w:rsid w:val="6F905A74"/>
    <w:rsid w:val="6FC82564"/>
    <w:rsid w:val="716D5D17"/>
    <w:rsid w:val="719B0299"/>
    <w:rsid w:val="71B56772"/>
    <w:rsid w:val="721A7FA6"/>
    <w:rsid w:val="73100BB1"/>
    <w:rsid w:val="734D213F"/>
    <w:rsid w:val="740901C4"/>
    <w:rsid w:val="742B47B5"/>
    <w:rsid w:val="74546174"/>
    <w:rsid w:val="75644ADD"/>
    <w:rsid w:val="7618157B"/>
    <w:rsid w:val="76354DED"/>
    <w:rsid w:val="76F81798"/>
    <w:rsid w:val="784866D9"/>
    <w:rsid w:val="78D54C6F"/>
    <w:rsid w:val="79507852"/>
    <w:rsid w:val="796C18EC"/>
    <w:rsid w:val="7A1D28D0"/>
    <w:rsid w:val="7AC07047"/>
    <w:rsid w:val="7B3D7030"/>
    <w:rsid w:val="7C2B5A51"/>
    <w:rsid w:val="7D1652BB"/>
    <w:rsid w:val="7D41668B"/>
    <w:rsid w:val="7DE06B1E"/>
    <w:rsid w:val="7E431733"/>
    <w:rsid w:val="7E9322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2"/>
    <w:basedOn w:val="1"/>
    <w:next w:val="1"/>
    <w:link w:val="6"/>
    <w:qFormat/>
    <w:uiPriority w:val="9"/>
    <w:pPr>
      <w:adjustRightInd/>
      <w:snapToGrid/>
      <w:spacing w:before="100" w:beforeAutospacing="1" w:after="100" w:afterAutospacing="1"/>
      <w:outlineLvl w:val="1"/>
    </w:pPr>
    <w:rPr>
      <w:rFonts w:ascii="宋体" w:hAnsi="宋体" w:eastAsia="宋体" w:cs="宋体"/>
      <w:b/>
      <w:bCs/>
      <w:sz w:val="36"/>
      <w:szCs w:val="36"/>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customStyle="1" w:styleId="6">
    <w:name w:val="标题 2 Char"/>
    <w:basedOn w:val="5"/>
    <w:link w:val="2"/>
    <w:qFormat/>
    <w:uiPriority w:val="9"/>
    <w:rPr>
      <w:rFonts w:ascii="宋体" w:hAnsi="宋体" w:eastAsia="宋体" w:cs="宋体"/>
      <w:b/>
      <w:bCs/>
      <w:sz w:val="36"/>
      <w:szCs w:val="3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790</Words>
  <Characters>886</Characters>
  <Lines>1</Lines>
  <Paragraphs>1</Paragraphs>
  <TotalTime>6</TotalTime>
  <ScaleCrop>false</ScaleCrop>
  <LinksUpToDate>false</LinksUpToDate>
  <CharactersWithSpaces>930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岁月。hf</cp:lastModifiedBy>
  <dcterms:modified xsi:type="dcterms:W3CDTF">2026-01-05T01:39:46Z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6E830460EF3A47ECAB7280D96885B719</vt:lpwstr>
  </property>
  <property fmtid="{D5CDD505-2E9C-101B-9397-08002B2CF9AE}" pid="4" name="KSOTemplateDocerSaveRecord">
    <vt:lpwstr>eyJoZGlkIjoiNWQ3NDQzN2FmZGQ0MjUyMzNlOGM3NmIxODRmMzUwMDAiLCJ1c2VySWQiOiI2NjYxMzY3MzYifQ==</vt:lpwstr>
  </property>
</Properties>
</file>